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237AA9" w:rsidRPr="00B92F69" w14:paraId="602B22BC" w14:textId="77777777" w:rsidTr="00237AA9">
        <w:trPr>
          <w:trHeight w:val="513"/>
        </w:trPr>
        <w:tc>
          <w:tcPr>
            <w:tcW w:w="4788" w:type="dxa"/>
            <w:shd w:val="clear" w:color="auto" w:fill="auto"/>
          </w:tcPr>
          <w:p w14:paraId="57EB8C24" w14:textId="40226AD6" w:rsidR="00237AA9" w:rsidRPr="00CE41BE" w:rsidRDefault="00237AA9" w:rsidP="00237AA9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847B9C">
              <w:rPr>
                <w:rFonts w:ascii="Calibri" w:hAnsi="Calibri"/>
                <w:b/>
                <w:sz w:val="20"/>
                <w:szCs w:val="20"/>
              </w:rPr>
              <w:t>Стратешки циљ 2:</w:t>
            </w:r>
            <w:r w:rsidRPr="00847B9C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847B9C">
              <w:rPr>
                <w:rFonts w:ascii="Calibri" w:hAnsi="Calibri"/>
                <w:sz w:val="20"/>
                <w:szCs w:val="20"/>
                <w:lang w:val="sr-Cyrl-BA"/>
              </w:rPr>
              <w:t>Модерна, урбана средина, заснована на Smart City концепту, угодна за живот свих грађана</w:t>
            </w:r>
          </w:p>
        </w:tc>
        <w:tc>
          <w:tcPr>
            <w:tcW w:w="5101" w:type="dxa"/>
            <w:shd w:val="clear" w:color="auto" w:fill="auto"/>
          </w:tcPr>
          <w:p w14:paraId="091AB1FE" w14:textId="66CC226A" w:rsidR="00237AA9" w:rsidRPr="00A63566" w:rsidRDefault="00237AA9" w:rsidP="00237AA9">
            <w:pPr>
              <w:spacing w:before="120"/>
              <w:jc w:val="both"/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sr-Cyrl-CS"/>
              </w:rPr>
            </w:pPr>
            <w:r w:rsidRPr="00847B9C">
              <w:rPr>
                <w:rFonts w:ascii="Calibri" w:hAnsi="Calibri"/>
                <w:b/>
                <w:sz w:val="20"/>
                <w:szCs w:val="20"/>
              </w:rPr>
              <w:t>Секторски циљ(еви)</w:t>
            </w:r>
            <w:r w:rsidRPr="00847B9C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hr-HR"/>
              </w:rPr>
              <w:t>:</w:t>
            </w:r>
            <w:r w:rsidRPr="00847B9C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sr-Cyrl-BA"/>
              </w:rPr>
              <w:t xml:space="preserve"> </w:t>
            </w:r>
            <w:r w:rsidRPr="00847B9C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>2.2.</w:t>
            </w:r>
            <w:r w:rsidRPr="00847B9C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 xml:space="preserve"> </w:t>
            </w:r>
            <w:r w:rsidRPr="00847B9C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>Дигитална трансформација града кроз изградњу паметне инфраструктуре</w:t>
            </w:r>
            <w:r w:rsidR="00A63566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 xml:space="preserve"> до краја 2022. године</w:t>
            </w:r>
          </w:p>
        </w:tc>
      </w:tr>
      <w:tr w:rsidR="00237AA9" w:rsidRPr="00237AA9" w14:paraId="47B7D5AB" w14:textId="77777777" w:rsidTr="00237AA9">
        <w:trPr>
          <w:trHeight w:val="670"/>
        </w:trPr>
        <w:tc>
          <w:tcPr>
            <w:tcW w:w="9889" w:type="dxa"/>
            <w:gridSpan w:val="2"/>
            <w:shd w:val="clear" w:color="auto" w:fill="2F5496" w:themeFill="accent1" w:themeFillShade="BF"/>
            <w:vAlign w:val="center"/>
          </w:tcPr>
          <w:p w14:paraId="497676A9" w14:textId="50C2A2F5" w:rsidR="00237AA9" w:rsidRPr="00237AA9" w:rsidRDefault="00F33D3D" w:rsidP="00237AA9">
            <w:pPr>
              <w:spacing w:before="120"/>
              <w:rPr>
                <w:rFonts w:ascii="Calibri" w:hAnsi="Calibri"/>
                <w:b/>
                <w:bCs/>
                <w:iCs/>
                <w:color w:val="FFFFFF" w:themeColor="background1"/>
                <w:sz w:val="20"/>
                <w:szCs w:val="20"/>
              </w:rPr>
            </w:pPr>
            <w:r w:rsidRPr="00237AA9">
              <w:rPr>
                <w:rFonts w:ascii="Calibri" w:hAnsi="Calibri"/>
                <w:b/>
                <w:bCs/>
                <w:iCs/>
                <w:color w:val="FFFFFF" w:themeColor="background1"/>
                <w:sz w:val="20"/>
                <w:szCs w:val="20"/>
              </w:rPr>
              <w:t xml:space="preserve">Назив </w:t>
            </w:r>
            <w:r w:rsidR="00237AA9" w:rsidRPr="00237AA9">
              <w:rPr>
                <w:rFonts w:ascii="Calibri" w:hAnsi="Calibri"/>
                <w:b/>
                <w:bCs/>
                <w:iCs/>
                <w:color w:val="FFFFFF" w:themeColor="background1"/>
                <w:sz w:val="20"/>
                <w:szCs w:val="20"/>
              </w:rPr>
              <w:t xml:space="preserve"> Назив програма: </w:t>
            </w:r>
            <w:r w:rsidR="00237AA9" w:rsidRPr="00237AA9">
              <w:rPr>
                <w:color w:val="FFFFFF" w:themeColor="background1"/>
              </w:rPr>
              <w:t xml:space="preserve"> </w:t>
            </w:r>
            <w:r w:rsidR="00237AA9" w:rsidRPr="00237AA9">
              <w:rPr>
                <w:rFonts w:ascii="Calibri" w:hAnsi="Calibri"/>
                <w:b/>
                <w:bCs/>
                <w:iCs/>
                <w:color w:val="FFFFFF" w:themeColor="background1"/>
                <w:sz w:val="20"/>
                <w:szCs w:val="20"/>
              </w:rPr>
              <w:t>2.2.2.  Модернизација саобраћајног система</w:t>
            </w:r>
          </w:p>
          <w:p w14:paraId="71E05F60" w14:textId="5575413A" w:rsidR="00F33D3D" w:rsidRPr="00237AA9" w:rsidRDefault="008C616E" w:rsidP="00876B6B">
            <w:pPr>
              <w:spacing w:before="120"/>
              <w:rPr>
                <w:rFonts w:ascii="Calibri" w:hAnsi="Calibri"/>
                <w:b/>
                <w:bCs/>
                <w:iCs/>
                <w:sz w:val="20"/>
                <w:szCs w:val="20"/>
                <w:lang w:val="sr-Cyrl-RS"/>
              </w:rPr>
            </w:pPr>
            <w:r w:rsidRPr="00237AA9">
              <w:rPr>
                <w:rFonts w:ascii="Calibri" w:hAnsi="Calibri"/>
                <w:b/>
                <w:bCs/>
                <w:iCs/>
                <w:color w:val="FFFFFF" w:themeColor="background1"/>
                <w:sz w:val="20"/>
                <w:szCs w:val="20"/>
                <w:lang w:val="sr-Cyrl-RS"/>
              </w:rPr>
              <w:t xml:space="preserve">Назив </w:t>
            </w:r>
            <w:r w:rsidR="00F33D3D" w:rsidRPr="00237AA9">
              <w:rPr>
                <w:rFonts w:ascii="Calibri" w:hAnsi="Calibri"/>
                <w:b/>
                <w:bCs/>
                <w:iCs/>
                <w:color w:val="FFFFFF" w:themeColor="background1"/>
                <w:sz w:val="20"/>
                <w:szCs w:val="20"/>
              </w:rPr>
              <w:t>пројекта</w:t>
            </w:r>
            <w:r w:rsidRPr="00237AA9">
              <w:rPr>
                <w:rFonts w:ascii="Calibri" w:hAnsi="Calibri"/>
                <w:b/>
                <w:bCs/>
                <w:iCs/>
                <w:color w:val="FFFFFF" w:themeColor="background1"/>
                <w:sz w:val="20"/>
                <w:szCs w:val="20"/>
                <w:lang w:val="sr-Cyrl-RS"/>
              </w:rPr>
              <w:t>/мјере</w:t>
            </w:r>
            <w:r w:rsidR="00F33D3D" w:rsidRPr="00237AA9">
              <w:rPr>
                <w:rFonts w:ascii="Calibri" w:hAnsi="Calibri"/>
                <w:b/>
                <w:bCs/>
                <w:iCs/>
                <w:color w:val="FFFFFF" w:themeColor="background1"/>
                <w:sz w:val="20"/>
                <w:szCs w:val="20"/>
              </w:rPr>
              <w:t>:</w:t>
            </w:r>
            <w:r w:rsidR="00F33D3D" w:rsidRPr="00237AA9">
              <w:rPr>
                <w:rFonts w:ascii="Calibri" w:hAnsi="Calibri"/>
                <w:b/>
                <w:color w:val="FFFFFF" w:themeColor="background1"/>
                <w:sz w:val="20"/>
                <w:szCs w:val="20"/>
              </w:rPr>
              <w:t xml:space="preserve"> </w:t>
            </w:r>
            <w:r w:rsidR="00F33D3D" w:rsidRPr="00237AA9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eastAsia="hr-HR"/>
              </w:rPr>
              <w:t xml:space="preserve"> </w:t>
            </w:r>
            <w:r w:rsidR="00960E9D" w:rsidRPr="00237AA9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val="sr-Cyrl-BA" w:eastAsia="hr-HR"/>
              </w:rPr>
              <w:t>П</w:t>
            </w:r>
            <w:r w:rsidR="008F0273" w:rsidRPr="00237AA9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eastAsia="hr-HR"/>
              </w:rPr>
              <w:t>.</w:t>
            </w:r>
            <w:r w:rsidR="00237AA9" w:rsidRPr="00237AA9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val="sr-Cyrl-CS" w:eastAsia="hr-HR"/>
              </w:rPr>
              <w:t xml:space="preserve"> </w:t>
            </w:r>
            <w:r w:rsidR="008F0273" w:rsidRPr="00237AA9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eastAsia="hr-HR"/>
              </w:rPr>
              <w:t>2</w:t>
            </w:r>
            <w:r w:rsidR="00F33D3D" w:rsidRPr="00237AA9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eastAsia="hr-HR"/>
              </w:rPr>
              <w:t>.</w:t>
            </w:r>
            <w:r w:rsidR="008F0273" w:rsidRPr="00237AA9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eastAsia="hr-HR"/>
              </w:rPr>
              <w:t>2</w:t>
            </w:r>
            <w:r w:rsidR="00F33D3D" w:rsidRPr="00237AA9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eastAsia="hr-HR"/>
              </w:rPr>
              <w:t>.</w:t>
            </w:r>
            <w:r w:rsidR="008F0273" w:rsidRPr="00237AA9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eastAsia="hr-HR"/>
              </w:rPr>
              <w:t>2</w:t>
            </w:r>
            <w:r w:rsidR="00F33D3D" w:rsidRPr="00237AA9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eastAsia="hr-HR"/>
              </w:rPr>
              <w:t>.</w:t>
            </w:r>
            <w:r w:rsidR="00D27D4A" w:rsidRPr="00237AA9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val="sr-Cyrl-BA" w:eastAsia="hr-HR"/>
              </w:rPr>
              <w:t>6.</w:t>
            </w:r>
            <w:r w:rsidR="00237AA9" w:rsidRPr="00237AA9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val="sr-Cyrl-BA" w:eastAsia="hr-HR"/>
              </w:rPr>
              <w:t xml:space="preserve"> </w:t>
            </w:r>
            <w:r w:rsidR="00876B6B" w:rsidRPr="00237AA9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val="sr-Cyrl-RS" w:eastAsia="hr-HR"/>
              </w:rPr>
              <w:t xml:space="preserve">Увођење </w:t>
            </w:r>
            <w:r w:rsidR="00876B6B" w:rsidRPr="00237AA9">
              <w:rPr>
                <w:rFonts w:ascii="Calibri" w:hAnsi="Calibri" w:cs="Calibri"/>
                <w:b/>
                <w:i/>
                <w:color w:val="FFFFFF" w:themeColor="background1"/>
                <w:sz w:val="20"/>
                <w:szCs w:val="20"/>
                <w:lang w:eastAsia="hr-HR"/>
              </w:rPr>
              <w:t>Bike sharing</w:t>
            </w:r>
            <w:r w:rsidR="00876B6B" w:rsidRPr="00237AA9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eastAsia="hr-HR"/>
              </w:rPr>
              <w:t xml:space="preserve"> </w:t>
            </w:r>
            <w:r w:rsidR="00876B6B" w:rsidRPr="00237AA9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val="sr-Cyrl-RS" w:eastAsia="hr-HR"/>
              </w:rPr>
              <w:t>система на подручју цијелог града</w:t>
            </w:r>
            <w:r w:rsidR="00960E9D" w:rsidRPr="00237AA9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eastAsia="hr-HR"/>
              </w:rPr>
              <w:t xml:space="preserve">  </w:t>
            </w:r>
          </w:p>
        </w:tc>
      </w:tr>
      <w:tr w:rsidR="00F33D3D" w:rsidRPr="00B92F69" w14:paraId="28B7BDBD" w14:textId="77777777" w:rsidTr="00237AA9">
        <w:trPr>
          <w:trHeight w:val="1516"/>
        </w:trPr>
        <w:tc>
          <w:tcPr>
            <w:tcW w:w="9889" w:type="dxa"/>
            <w:gridSpan w:val="2"/>
            <w:shd w:val="clear" w:color="auto" w:fill="auto"/>
          </w:tcPr>
          <w:p w14:paraId="728CDB42" w14:textId="61A5037F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Oправданост </w:t>
            </w:r>
            <w:r w:rsidR="00FB4206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и кратак опис пројекта</w:t>
            </w:r>
            <w:r w:rsidR="002E081E">
              <w:rPr>
                <w:rFonts w:ascii="Calibri" w:hAnsi="Calibri"/>
                <w:b/>
                <w:sz w:val="20"/>
                <w:szCs w:val="20"/>
              </w:rPr>
              <w:t>/</w:t>
            </w:r>
            <w:r w:rsidR="002E081E">
              <w:rPr>
                <w:rFonts w:ascii="Calibri" w:hAnsi="Calibri"/>
                <w:b/>
                <w:sz w:val="20"/>
                <w:szCs w:val="20"/>
                <w:lang w:val="sr-Cyrl-RS"/>
              </w:rPr>
              <w:t>мјере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14:paraId="0E54407D" w14:textId="77777777" w:rsidR="00237AA9" w:rsidRDefault="00237AA9" w:rsidP="003801CC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</w:p>
          <w:p w14:paraId="20C46086" w14:textId="1963005B" w:rsidR="00E42B3E" w:rsidRPr="003801CC" w:rsidRDefault="00876B6B" w:rsidP="003801CC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П</w:t>
            </w:r>
            <w:r>
              <w:rPr>
                <w:rFonts w:asciiTheme="minorHAnsi" w:hAnsiTheme="minorHAnsi" w:cstheme="minorHAnsi"/>
                <w:sz w:val="20"/>
                <w:szCs w:val="20"/>
                <w:lang w:val="sr-Latn-RS"/>
              </w:rPr>
              <w:t>ромоција</w:t>
            </w:r>
            <w:r w:rsidRPr="00876B6B">
              <w:rPr>
                <w:rFonts w:asciiTheme="minorHAnsi" w:hAnsiTheme="minorHAnsi" w:cstheme="minorHAnsi"/>
                <w:sz w:val="20"/>
                <w:szCs w:val="20"/>
                <w:lang w:val="sr-Latn-RS"/>
              </w:rPr>
              <w:t xml:space="preserve"> здрав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ог</w:t>
            </w:r>
            <w:r w:rsidRPr="00876B6B">
              <w:rPr>
                <w:rFonts w:asciiTheme="minorHAnsi" w:hAnsiTheme="minorHAnsi" w:cstheme="minorHAnsi"/>
                <w:sz w:val="20"/>
                <w:szCs w:val="20"/>
                <w:lang w:val="sr-Latn-RS"/>
              </w:rPr>
              <w:t xml:space="preserve"> начин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а</w:t>
            </w:r>
            <w:r>
              <w:rPr>
                <w:rFonts w:asciiTheme="minorHAnsi" w:hAnsiTheme="minorHAnsi" w:cstheme="minorHAnsi"/>
                <w:sz w:val="20"/>
                <w:szCs w:val="20"/>
                <w:lang w:val="sr-Latn-RS"/>
              </w:rPr>
              <w:t xml:space="preserve"> живота, екологије и одрживог</w:t>
            </w:r>
            <w:r w:rsidRPr="00876B6B">
              <w:rPr>
                <w:rFonts w:asciiTheme="minorHAnsi" w:hAnsiTheme="minorHAnsi" w:cstheme="minorHAnsi"/>
                <w:sz w:val="20"/>
                <w:szCs w:val="20"/>
                <w:lang w:val="sr-Latn-RS"/>
              </w:rPr>
              <w:t xml:space="preserve"> развој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а</w:t>
            </w:r>
            <w:r w:rsidRPr="00876B6B">
              <w:rPr>
                <w:rFonts w:asciiTheme="minorHAnsi" w:hAnsiTheme="minorHAnsi" w:cstheme="minorHAnsi"/>
                <w:sz w:val="20"/>
                <w:szCs w:val="20"/>
                <w:lang w:val="sr-Latn-RS"/>
              </w:rPr>
              <w:t>, кроз промовисање и већу употребу бицик</w:t>
            </w:r>
            <w:r w:rsidR="00237AA9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а</w:t>
            </w:r>
            <w:r w:rsidRPr="00876B6B">
              <w:rPr>
                <w:rFonts w:asciiTheme="minorHAnsi" w:hAnsiTheme="minorHAnsi" w:cstheme="minorHAnsi"/>
                <w:sz w:val="20"/>
                <w:szCs w:val="20"/>
                <w:lang w:val="sr-Latn-RS"/>
              </w:rPr>
              <w:t>ла у свакодневном животу.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="00237AA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Реализација пројекта  - 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Систем аутоматског изнајмљивања </w:t>
            </w:r>
            <w:r w:rsidRPr="00876B6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бицик</w:t>
            </w:r>
            <w:r w:rsidR="00237AA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а</w:t>
            </w:r>
            <w:r w:rsidRPr="00876B6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ла 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(</w:t>
            </w:r>
            <w:r w:rsidRPr="00876B6B">
              <w:rPr>
                <w:rFonts w:ascii="Calibri" w:hAnsi="Calibri" w:cs="Calibri"/>
                <w:i/>
                <w:sz w:val="20"/>
                <w:szCs w:val="20"/>
                <w:lang w:val="en-US" w:eastAsia="hr-HR"/>
              </w:rPr>
              <w:t>Bike</w:t>
            </w:r>
            <w:r w:rsidRPr="00851571">
              <w:rPr>
                <w:rFonts w:ascii="Calibri" w:hAnsi="Calibri" w:cs="Calibri"/>
                <w:i/>
                <w:sz w:val="20"/>
                <w:szCs w:val="20"/>
                <w:lang w:val="sr-Cyrl-RS" w:eastAsia="hr-HR"/>
              </w:rPr>
              <w:t xml:space="preserve"> </w:t>
            </w:r>
            <w:r w:rsidRPr="00876B6B">
              <w:rPr>
                <w:rFonts w:ascii="Calibri" w:hAnsi="Calibri" w:cs="Calibri"/>
                <w:i/>
                <w:sz w:val="20"/>
                <w:szCs w:val="20"/>
                <w:lang w:val="en-US" w:eastAsia="hr-HR"/>
              </w:rPr>
              <w:t>sharing</w:t>
            </w:r>
            <w:r>
              <w:rPr>
                <w:rFonts w:ascii="Calibri" w:hAnsi="Calibri" w:cs="Calibri"/>
                <w:i/>
                <w:sz w:val="20"/>
                <w:szCs w:val="20"/>
                <w:lang w:val="sr-Cyrl-RS" w:eastAsia="hr-HR"/>
              </w:rPr>
              <w:t>)</w:t>
            </w:r>
            <w:r w:rsidR="00237AA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је почела</w:t>
            </w:r>
            <w:r w:rsidRPr="00876B6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у 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априлу 2018</w:t>
            </w:r>
            <w:r w:rsidR="00237AA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</w:t>
            </w:r>
            <w:r w:rsidR="00A6356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године са 4 терминала за изнајмљивање и 30 бицикла.</w:t>
            </w:r>
          </w:p>
        </w:tc>
      </w:tr>
      <w:tr w:rsidR="00F33D3D" w:rsidRPr="00B92F69" w14:paraId="551B4717" w14:textId="77777777" w:rsidTr="00237AA9">
        <w:trPr>
          <w:trHeight w:val="647"/>
        </w:trPr>
        <w:tc>
          <w:tcPr>
            <w:tcW w:w="4788" w:type="dxa"/>
            <w:shd w:val="clear" w:color="auto" w:fill="auto"/>
          </w:tcPr>
          <w:p w14:paraId="2BF6B2F5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Циљ/еви пројекта:</w:t>
            </w:r>
          </w:p>
          <w:p w14:paraId="323C3CCB" w14:textId="0B2F1471" w:rsidR="00F33D3D" w:rsidRPr="00237AA9" w:rsidRDefault="00876B6B" w:rsidP="00237AA9">
            <w:pPr>
              <w:pStyle w:val="ListParagraph"/>
              <w:numPr>
                <w:ilvl w:val="0"/>
                <w:numId w:val="10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  <w:r w:rsidRPr="00237AA9">
              <w:rPr>
                <w:rFonts w:asciiTheme="minorHAnsi" w:hAnsiTheme="minorHAnsi" w:cstheme="minorHAnsi"/>
                <w:sz w:val="20"/>
                <w:szCs w:val="20"/>
                <w:lang w:val="sr-Latn-RS"/>
              </w:rPr>
              <w:t>Већа употреба бицикла у свакодневном животу</w:t>
            </w:r>
          </w:p>
        </w:tc>
        <w:tc>
          <w:tcPr>
            <w:tcW w:w="5101" w:type="dxa"/>
            <w:shd w:val="clear" w:color="auto" w:fill="auto"/>
          </w:tcPr>
          <w:p w14:paraId="4BF4FEC7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Циљна група:</w:t>
            </w:r>
          </w:p>
          <w:p w14:paraId="10DEF9A1" w14:textId="64E5576D" w:rsidR="00F33D3D" w:rsidRPr="00237AA9" w:rsidRDefault="00876B6B" w:rsidP="00237AA9">
            <w:pPr>
              <w:pStyle w:val="ListParagraph"/>
              <w:numPr>
                <w:ilvl w:val="0"/>
                <w:numId w:val="10"/>
              </w:num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  <w:r w:rsidRPr="00237AA9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Становништво</w:t>
            </w:r>
            <w:r w:rsidR="009B23BD" w:rsidRPr="00237AA9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 xml:space="preserve"> </w:t>
            </w:r>
            <w:r w:rsidR="008F0273" w:rsidRPr="00237AA9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 xml:space="preserve"> Града Бања Лука</w:t>
            </w:r>
          </w:p>
        </w:tc>
      </w:tr>
      <w:tr w:rsidR="00F33D3D" w:rsidRPr="00B92F69" w14:paraId="6E195D02" w14:textId="77777777" w:rsidTr="00237AA9">
        <w:trPr>
          <w:trHeight w:val="558"/>
        </w:trPr>
        <w:tc>
          <w:tcPr>
            <w:tcW w:w="4788" w:type="dxa"/>
            <w:shd w:val="clear" w:color="auto" w:fill="auto"/>
          </w:tcPr>
          <w:p w14:paraId="128320A3" w14:textId="18EDA864" w:rsidR="00F33D3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Очекивани резултати:</w:t>
            </w:r>
          </w:p>
          <w:p w14:paraId="37950557" w14:textId="7D9F687C" w:rsidR="009B23BD" w:rsidRPr="003801CC" w:rsidRDefault="009B23BD" w:rsidP="00237AA9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 w:rsidRPr="009B23BD">
              <w:rPr>
                <w:rFonts w:ascii="Calibri" w:hAnsi="Calibri"/>
                <w:sz w:val="20"/>
                <w:szCs w:val="20"/>
              </w:rPr>
              <w:t xml:space="preserve">До </w:t>
            </w:r>
            <w:r w:rsidR="00A63566">
              <w:rPr>
                <w:rFonts w:ascii="Calibri" w:hAnsi="Calibri"/>
                <w:sz w:val="20"/>
                <w:szCs w:val="20"/>
                <w:lang w:val="sr-Cyrl-CS"/>
              </w:rPr>
              <w:t xml:space="preserve">краја </w:t>
            </w:r>
            <w:r w:rsidRPr="009B23BD">
              <w:rPr>
                <w:rFonts w:ascii="Calibri" w:hAnsi="Calibri"/>
                <w:sz w:val="20"/>
                <w:szCs w:val="20"/>
              </w:rPr>
              <w:t>202</w:t>
            </w:r>
            <w:r w:rsidR="00A63566">
              <w:rPr>
                <w:rFonts w:ascii="Calibri" w:hAnsi="Calibri"/>
                <w:sz w:val="20"/>
                <w:szCs w:val="20"/>
                <w:lang w:val="sr-Cyrl-CS"/>
              </w:rPr>
              <w:t>1</w:t>
            </w:r>
            <w:bookmarkStart w:id="0" w:name="_GoBack"/>
            <w:bookmarkEnd w:id="0"/>
            <w:r w:rsidRPr="009B23BD">
              <w:rPr>
                <w:rFonts w:ascii="Calibri" w:hAnsi="Calibri"/>
                <w:sz w:val="20"/>
                <w:szCs w:val="20"/>
              </w:rPr>
              <w:t xml:space="preserve">. године, </w:t>
            </w:r>
            <w:r w:rsidR="00FA031B">
              <w:rPr>
                <w:rFonts w:ascii="Calibri" w:hAnsi="Calibri"/>
                <w:sz w:val="20"/>
                <w:szCs w:val="20"/>
                <w:lang w:val="sr-Cyrl-RS"/>
              </w:rPr>
              <w:t xml:space="preserve">имплементиран систем </w:t>
            </w:r>
            <w:r w:rsidR="003801CC">
              <w:rPr>
                <w:rFonts w:ascii="Calibri" w:hAnsi="Calibri"/>
                <w:sz w:val="20"/>
                <w:szCs w:val="20"/>
                <w:lang w:val="sr-Cyrl-RS"/>
              </w:rPr>
              <w:t>на подручју цјелог града</w:t>
            </w:r>
          </w:p>
          <w:p w14:paraId="1B6DF459" w14:textId="6157073D" w:rsidR="003801CC" w:rsidRPr="003801CC" w:rsidRDefault="003801CC" w:rsidP="00237AA9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Број терминала за изнајмљивање са 4 повећан на </w:t>
            </w:r>
            <w:r w:rsidR="00237AA9">
              <w:rPr>
                <w:rFonts w:ascii="Calibri" w:hAnsi="Calibri"/>
                <w:sz w:val="20"/>
                <w:szCs w:val="20"/>
                <w:lang w:val="sr-Cyrl-RS"/>
              </w:rPr>
              <w:t>7</w:t>
            </w:r>
          </w:p>
          <w:p w14:paraId="40DE48DE" w14:textId="6B7BCEF3" w:rsidR="003801CC" w:rsidRPr="00FA031B" w:rsidRDefault="003801CC" w:rsidP="00237AA9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Број бицикла за и</w:t>
            </w:r>
            <w:r w:rsidR="00237AA9">
              <w:rPr>
                <w:rFonts w:ascii="Calibri" w:hAnsi="Calibri"/>
                <w:sz w:val="20"/>
                <w:szCs w:val="20"/>
                <w:lang w:val="sr-Cyrl-RS"/>
              </w:rPr>
              <w:t>знајмљивање са 30 повећан на 100</w:t>
            </w:r>
          </w:p>
          <w:p w14:paraId="4B87DA8A" w14:textId="59A5CE9C" w:rsidR="00F33D3D" w:rsidRPr="009B23BD" w:rsidRDefault="00F33D3D" w:rsidP="003801CC">
            <w:pPr>
              <w:pStyle w:val="ListParagraph"/>
              <w:spacing w:before="120"/>
              <w:jc w:val="both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5101" w:type="dxa"/>
            <w:shd w:val="clear" w:color="auto" w:fill="auto"/>
          </w:tcPr>
          <w:p w14:paraId="35D7CB5B" w14:textId="3E6119AE" w:rsidR="00F33D3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</w:p>
          <w:p w14:paraId="2BA5B8B8" w14:textId="7083A51D" w:rsidR="005C3F6A" w:rsidRDefault="003801CC" w:rsidP="003801CC">
            <w:pPr>
              <w:pStyle w:val="ListParagraph"/>
              <w:numPr>
                <w:ilvl w:val="0"/>
                <w:numId w:val="6"/>
              </w:numPr>
              <w:spacing w:before="120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Број терминала за изнајмљивање</w:t>
            </w:r>
          </w:p>
          <w:p w14:paraId="32A13920" w14:textId="62767375" w:rsidR="003801CC" w:rsidRPr="003801CC" w:rsidRDefault="003801CC" w:rsidP="003801CC">
            <w:pPr>
              <w:pStyle w:val="ListParagraph"/>
              <w:numPr>
                <w:ilvl w:val="0"/>
                <w:numId w:val="6"/>
              </w:numPr>
              <w:spacing w:before="120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Број бицик</w:t>
            </w:r>
            <w:r w:rsidR="00237AA9">
              <w:rPr>
                <w:rFonts w:ascii="Calibri" w:hAnsi="Calibri"/>
                <w:sz w:val="20"/>
                <w:szCs w:val="20"/>
                <w:lang w:val="sr-Cyrl-BA"/>
              </w:rPr>
              <w:t>а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ла за изнајмљивање</w:t>
            </w:r>
          </w:p>
        </w:tc>
      </w:tr>
      <w:tr w:rsidR="00F33D3D" w:rsidRPr="00B92F69" w14:paraId="3AC0BBBC" w14:textId="77777777" w:rsidTr="00237AA9">
        <w:trPr>
          <w:trHeight w:val="983"/>
        </w:trPr>
        <w:tc>
          <w:tcPr>
            <w:tcW w:w="4788" w:type="dxa"/>
            <w:shd w:val="clear" w:color="auto" w:fill="auto"/>
          </w:tcPr>
          <w:p w14:paraId="5E121481" w14:textId="77777777" w:rsidR="00F33D3D" w:rsidRPr="00B92F69" w:rsidRDefault="00F33D3D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Главне активности:</w:t>
            </w:r>
          </w:p>
          <w:p w14:paraId="5165E9A4" w14:textId="761F7DB7" w:rsidR="004148F9" w:rsidRPr="004148F9" w:rsidRDefault="004148F9" w:rsidP="004148F9">
            <w:pPr>
              <w:pStyle w:val="ListParagraph"/>
              <w:numPr>
                <w:ilvl w:val="0"/>
                <w:numId w:val="7"/>
              </w:numPr>
              <w:ind w:left="591" w:hanging="283"/>
              <w:rPr>
                <w:rFonts w:ascii="Calibri" w:hAnsi="Calibri"/>
                <w:sz w:val="20"/>
                <w:szCs w:val="20"/>
              </w:rPr>
            </w:pPr>
            <w:r w:rsidRPr="004148F9">
              <w:rPr>
                <w:rFonts w:ascii="Calibri" w:hAnsi="Calibri"/>
                <w:sz w:val="20"/>
                <w:szCs w:val="20"/>
                <w:lang w:val="sr-Cyrl-BA"/>
              </w:rPr>
              <w:t>Израда урбанистичке и пројектне документације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,</w:t>
            </w:r>
          </w:p>
          <w:p w14:paraId="7821338D" w14:textId="04D4FBCA" w:rsidR="00F33D3D" w:rsidRPr="00D30FCB" w:rsidRDefault="004148F9" w:rsidP="00D30FCB">
            <w:pPr>
              <w:pStyle w:val="ListParagraph"/>
              <w:numPr>
                <w:ilvl w:val="0"/>
                <w:numId w:val="7"/>
              </w:numPr>
              <w:ind w:left="591" w:hanging="283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Имплементација </w:t>
            </w:r>
            <w:r w:rsidR="003801CC">
              <w:rPr>
                <w:rFonts w:ascii="Calibri" w:hAnsi="Calibri"/>
                <w:sz w:val="20"/>
                <w:szCs w:val="20"/>
                <w:lang w:val="sr-Cyrl-BA"/>
              </w:rPr>
              <w:t xml:space="preserve">елемената 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система </w:t>
            </w:r>
          </w:p>
          <w:p w14:paraId="76A97F96" w14:textId="5DFAB3BA" w:rsidR="00EF2FDF" w:rsidRPr="00D30FCB" w:rsidRDefault="00EF2FDF" w:rsidP="00FA031B">
            <w:pPr>
              <w:pStyle w:val="ListParagraph"/>
              <w:ind w:left="591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5101" w:type="dxa"/>
            <w:shd w:val="clear" w:color="auto" w:fill="auto"/>
          </w:tcPr>
          <w:p w14:paraId="5F909ED1" w14:textId="77777777" w:rsidR="00F33D3D" w:rsidRPr="00B92F69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Период имплементације:</w:t>
            </w:r>
          </w:p>
          <w:p w14:paraId="11E0DA88" w14:textId="1FAB801E" w:rsidR="00F33D3D" w:rsidRPr="00237AA9" w:rsidRDefault="00237AA9" w:rsidP="00960E9D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237AA9">
              <w:rPr>
                <w:rFonts w:ascii="Calibri" w:hAnsi="Calibri"/>
                <w:sz w:val="20"/>
                <w:szCs w:val="20"/>
                <w:lang w:val="sr-Cyrl-CS"/>
              </w:rPr>
              <w:t xml:space="preserve">Од 2018. до </w:t>
            </w:r>
            <w:r w:rsidR="00A63566">
              <w:rPr>
                <w:rFonts w:ascii="Calibri" w:hAnsi="Calibri"/>
                <w:sz w:val="20"/>
                <w:szCs w:val="20"/>
                <w:lang w:val="sr-Cyrl-CS"/>
              </w:rPr>
              <w:t xml:space="preserve">краја </w:t>
            </w:r>
            <w:r w:rsidRPr="00237AA9">
              <w:rPr>
                <w:rFonts w:ascii="Calibri" w:hAnsi="Calibri"/>
                <w:sz w:val="20"/>
                <w:szCs w:val="20"/>
                <w:lang w:val="sr-Cyrl-CS"/>
              </w:rPr>
              <w:t>202</w:t>
            </w:r>
            <w:r w:rsidR="00A63566">
              <w:rPr>
                <w:rFonts w:ascii="Calibri" w:hAnsi="Calibri"/>
                <w:sz w:val="20"/>
                <w:szCs w:val="20"/>
                <w:lang w:val="sr-Cyrl-CS"/>
              </w:rPr>
              <w:t>1</w:t>
            </w:r>
            <w:r w:rsidRPr="00237AA9">
              <w:rPr>
                <w:rFonts w:ascii="Calibri" w:hAnsi="Calibri"/>
                <w:sz w:val="20"/>
                <w:szCs w:val="20"/>
                <w:lang w:val="sr-Cyrl-CS"/>
              </w:rPr>
              <w:t>. године</w:t>
            </w:r>
          </w:p>
          <w:p w14:paraId="4A29A58C" w14:textId="7E92B9C7" w:rsidR="00851571" w:rsidRPr="00851571" w:rsidRDefault="00851571" w:rsidP="00960E9D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</w:p>
        </w:tc>
      </w:tr>
      <w:tr w:rsidR="00F33D3D" w:rsidRPr="00B92F69" w14:paraId="1AC72CC2" w14:textId="77777777" w:rsidTr="00237AA9">
        <w:trPr>
          <w:trHeight w:val="1212"/>
        </w:trPr>
        <w:tc>
          <w:tcPr>
            <w:tcW w:w="4788" w:type="dxa"/>
            <w:shd w:val="clear" w:color="auto" w:fill="auto"/>
          </w:tcPr>
          <w:p w14:paraId="004C35DA" w14:textId="42F09192" w:rsidR="00EB1C5B" w:rsidRPr="00B92F69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: </w:t>
            </w:r>
          </w:p>
          <w:p w14:paraId="06BAA25F" w14:textId="5B9C569E" w:rsidR="00EB1C5B" w:rsidRPr="00237AA9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sz w:val="20"/>
                <w:szCs w:val="20"/>
              </w:rPr>
              <w:t xml:space="preserve">Укупно:    </w:t>
            </w:r>
            <w:r w:rsidR="00237AA9">
              <w:rPr>
                <w:rFonts w:ascii="Calibri" w:hAnsi="Calibri"/>
                <w:sz w:val="20"/>
                <w:szCs w:val="20"/>
                <w:lang w:val="sr-Cyrl-BA"/>
              </w:rPr>
              <w:t>23</w:t>
            </w:r>
            <w:r w:rsidR="003801CC">
              <w:rPr>
                <w:rFonts w:ascii="Calibri" w:hAnsi="Calibri"/>
                <w:sz w:val="20"/>
                <w:szCs w:val="20"/>
                <w:lang w:val="sr-Cyrl-BA"/>
              </w:rPr>
              <w:t>0</w:t>
            </w:r>
            <w:r w:rsidR="00162EF8">
              <w:rPr>
                <w:rFonts w:ascii="Calibri" w:hAnsi="Calibri"/>
                <w:sz w:val="20"/>
                <w:szCs w:val="20"/>
              </w:rPr>
              <w:t>.000,</w:t>
            </w:r>
            <w:r w:rsidR="00237AA9">
              <w:rPr>
                <w:rFonts w:ascii="Calibri" w:hAnsi="Calibri"/>
                <w:sz w:val="20"/>
                <w:szCs w:val="20"/>
              </w:rPr>
              <w:t>00</w:t>
            </w:r>
          </w:p>
          <w:p w14:paraId="40F3D681" w14:textId="77777777" w:rsidR="00EB1C5B" w:rsidRP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t>По годинама:</w:t>
            </w:r>
          </w:p>
          <w:p w14:paraId="6578D95C" w14:textId="0A56DDB6" w:rsidR="00EB1C5B" w:rsidRPr="00237AA9" w:rsidRDefault="00851571" w:rsidP="00237AA9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2018</w:t>
            </w:r>
            <w:r w:rsidR="00EB1C5B">
              <w:rPr>
                <w:rFonts w:ascii="Calibri" w:hAnsi="Calibri"/>
                <w:sz w:val="20"/>
                <w:szCs w:val="20"/>
                <w:lang w:val="sr-Cyrl-RS"/>
              </w:rPr>
              <w:t>:</w:t>
            </w:r>
            <w:r w:rsidR="00162EF8">
              <w:rPr>
                <w:rFonts w:ascii="Calibri" w:hAnsi="Calibri"/>
                <w:sz w:val="20"/>
                <w:szCs w:val="20"/>
                <w:lang w:val="en-US"/>
              </w:rPr>
              <w:t xml:space="preserve"> </w:t>
            </w:r>
            <w:r w:rsidR="003801CC">
              <w:rPr>
                <w:rFonts w:ascii="Calibri" w:hAnsi="Calibri"/>
                <w:sz w:val="20"/>
                <w:szCs w:val="20"/>
                <w:lang w:val="sr-Cyrl-RS"/>
              </w:rPr>
              <w:t>80</w:t>
            </w:r>
            <w:r w:rsidR="00162EF8">
              <w:rPr>
                <w:rFonts w:ascii="Calibri" w:hAnsi="Calibri"/>
                <w:sz w:val="20"/>
                <w:szCs w:val="20"/>
                <w:lang w:val="en-US"/>
              </w:rPr>
              <w:t>.000,</w:t>
            </w:r>
            <w:r w:rsidR="006F5327">
              <w:rPr>
                <w:rFonts w:ascii="Calibri" w:hAnsi="Calibri"/>
                <w:sz w:val="20"/>
                <w:szCs w:val="20"/>
                <w:lang w:val="en-US"/>
              </w:rPr>
              <w:t>00</w:t>
            </w:r>
            <w:r w:rsidR="00237AA9">
              <w:rPr>
                <w:rFonts w:ascii="Calibri" w:hAnsi="Calibri"/>
                <w:sz w:val="20"/>
                <w:szCs w:val="20"/>
                <w:lang w:val="sr-Cyrl-CS"/>
              </w:rPr>
              <w:t xml:space="preserve">               </w:t>
            </w:r>
            <w:r w:rsidR="00237AA9">
              <w:rPr>
                <w:rFonts w:ascii="Calibri" w:hAnsi="Calibri"/>
                <w:sz w:val="20"/>
                <w:szCs w:val="20"/>
              </w:rPr>
              <w:t>202</w:t>
            </w:r>
            <w:r w:rsidR="00237AA9">
              <w:rPr>
                <w:rFonts w:ascii="Calibri" w:hAnsi="Calibri"/>
                <w:sz w:val="20"/>
                <w:szCs w:val="20"/>
                <w:lang w:val="sr-Cyrl-CS"/>
              </w:rPr>
              <w:t>0</w:t>
            </w:r>
            <w:r w:rsidR="00237AA9">
              <w:rPr>
                <w:rFonts w:ascii="Calibri" w:hAnsi="Calibri"/>
                <w:sz w:val="20"/>
                <w:szCs w:val="20"/>
              </w:rPr>
              <w:t>:</w:t>
            </w:r>
            <w:r w:rsidR="00237AA9">
              <w:rPr>
                <w:rFonts w:ascii="Calibri" w:hAnsi="Calibri"/>
                <w:sz w:val="20"/>
                <w:szCs w:val="20"/>
                <w:lang w:val="sr-Cyrl-RS"/>
              </w:rPr>
              <w:t xml:space="preserve"> 50.000,00</w:t>
            </w:r>
          </w:p>
          <w:p w14:paraId="7E1CE9F5" w14:textId="0B51A381" w:rsidR="00F33D3D" w:rsidRPr="00237AA9" w:rsidRDefault="00851571" w:rsidP="00237AA9">
            <w:p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2019</w:t>
            </w:r>
            <w:r w:rsidR="00EB1C5B">
              <w:rPr>
                <w:rFonts w:ascii="Calibri" w:hAnsi="Calibri"/>
                <w:sz w:val="20"/>
                <w:szCs w:val="20"/>
                <w:lang w:val="sr-Cyrl-RS"/>
              </w:rPr>
              <w:t>:</w:t>
            </w:r>
            <w:r w:rsidR="00162EF8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237AA9">
              <w:rPr>
                <w:rFonts w:ascii="Calibri" w:hAnsi="Calibri"/>
                <w:sz w:val="20"/>
                <w:szCs w:val="20"/>
                <w:lang w:val="sr-Cyrl-CS"/>
              </w:rPr>
              <w:t>5</w:t>
            </w:r>
            <w:r w:rsidR="003801CC">
              <w:rPr>
                <w:rFonts w:ascii="Calibri" w:hAnsi="Calibri"/>
                <w:sz w:val="20"/>
                <w:szCs w:val="20"/>
              </w:rPr>
              <w:t>0</w:t>
            </w:r>
            <w:r w:rsidR="00162EF8">
              <w:rPr>
                <w:rFonts w:ascii="Calibri" w:hAnsi="Calibri"/>
                <w:sz w:val="20"/>
                <w:szCs w:val="20"/>
              </w:rPr>
              <w:t>.000,</w:t>
            </w:r>
            <w:r w:rsidR="00EF2FDF">
              <w:rPr>
                <w:rFonts w:ascii="Calibri" w:hAnsi="Calibri"/>
                <w:sz w:val="20"/>
                <w:szCs w:val="20"/>
              </w:rPr>
              <w:t>00</w:t>
            </w:r>
            <w:r w:rsidR="00237AA9">
              <w:rPr>
                <w:rFonts w:ascii="Calibri" w:hAnsi="Calibri"/>
                <w:sz w:val="20"/>
                <w:szCs w:val="20"/>
                <w:lang w:val="sr-Cyrl-CS"/>
              </w:rPr>
              <w:t xml:space="preserve">              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202</w:t>
            </w:r>
            <w:r w:rsidR="00237AA9">
              <w:rPr>
                <w:rFonts w:ascii="Calibri" w:hAnsi="Calibri"/>
                <w:sz w:val="20"/>
                <w:szCs w:val="20"/>
                <w:lang w:val="sr-Cyrl-RS"/>
              </w:rPr>
              <w:t>1</w:t>
            </w:r>
            <w:r w:rsidR="00EB1C5B">
              <w:rPr>
                <w:rFonts w:ascii="Calibri" w:hAnsi="Calibri"/>
                <w:sz w:val="20"/>
                <w:szCs w:val="20"/>
                <w:lang w:val="sr-Cyrl-RS"/>
              </w:rPr>
              <w:t>:</w:t>
            </w:r>
            <w:r w:rsidR="00237AA9">
              <w:rPr>
                <w:rFonts w:ascii="Calibri" w:hAnsi="Calibri"/>
                <w:sz w:val="20"/>
                <w:szCs w:val="20"/>
                <w:lang w:val="sr-Cyrl-RS"/>
              </w:rPr>
              <w:t xml:space="preserve"> 5</w:t>
            </w:r>
            <w:r w:rsidR="003801CC">
              <w:rPr>
                <w:rFonts w:ascii="Calibri" w:hAnsi="Calibri"/>
                <w:sz w:val="20"/>
                <w:szCs w:val="20"/>
                <w:lang w:val="sr-Cyrl-RS"/>
              </w:rPr>
              <w:t>0</w:t>
            </w:r>
            <w:r w:rsidR="00162EF8">
              <w:rPr>
                <w:rFonts w:ascii="Calibri" w:hAnsi="Calibri"/>
                <w:sz w:val="20"/>
                <w:szCs w:val="20"/>
                <w:lang w:val="sr-Cyrl-RS"/>
              </w:rPr>
              <w:t>.000,</w:t>
            </w:r>
            <w:r w:rsidR="00EF2FDF">
              <w:rPr>
                <w:rFonts w:ascii="Calibri" w:hAnsi="Calibri"/>
                <w:sz w:val="20"/>
                <w:szCs w:val="20"/>
                <w:lang w:val="sr-Cyrl-RS"/>
              </w:rPr>
              <w:t>00</w:t>
            </w:r>
          </w:p>
        </w:tc>
        <w:tc>
          <w:tcPr>
            <w:tcW w:w="5101" w:type="dxa"/>
            <w:shd w:val="clear" w:color="auto" w:fill="auto"/>
          </w:tcPr>
          <w:p w14:paraId="6C559EAB" w14:textId="018356AC" w:rsid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14:paraId="2BB4EBF3" w14:textId="7CB5D01D"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А)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Буџет Града (редовна буџетска средства, кредитна средства, неновчана средства):</w:t>
            </w:r>
            <w:r w:rsidR="003801CC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3801CC">
              <w:rPr>
                <w:rFonts w:ascii="Calibri" w:hAnsi="Calibri"/>
                <w:sz w:val="20"/>
                <w:szCs w:val="20"/>
              </w:rPr>
              <w:t>6</w:t>
            </w:r>
            <w:r w:rsidR="004148F9">
              <w:rPr>
                <w:rFonts w:ascii="Calibri" w:hAnsi="Calibri"/>
                <w:sz w:val="20"/>
                <w:szCs w:val="20"/>
              </w:rPr>
              <w:t>0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288E55BE" w14:textId="6F2CC181" w:rsidR="00237AA9" w:rsidRDefault="00EB1C5B" w:rsidP="00237AA9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Б)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Остали извори финансирања:</w:t>
            </w:r>
            <w:r w:rsidR="00162EF8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3801CC" w:rsidRPr="00851571">
              <w:rPr>
                <w:rFonts w:ascii="Calibri" w:hAnsi="Calibri"/>
                <w:sz w:val="20"/>
                <w:szCs w:val="20"/>
                <w:lang w:val="sr-Cyrl-RS"/>
              </w:rPr>
              <w:t>40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  <w:r w:rsidR="00851571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237AA9">
              <w:rPr>
                <w:rFonts w:ascii="Calibri" w:hAnsi="Calibri"/>
                <w:sz w:val="20"/>
                <w:szCs w:val="20"/>
                <w:lang w:val="sr-Cyrl-RS"/>
              </w:rPr>
              <w:t>(</w:t>
            </w:r>
          </w:p>
          <w:p w14:paraId="4EAE9641" w14:textId="777C1B35" w:rsidR="00B92F69" w:rsidRPr="004148F9" w:rsidRDefault="00EB1C5B" w:rsidP="00237AA9">
            <w:p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Приватни капитал (сарадња са приватним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 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партнером):</w:t>
            </w:r>
            <w:r w:rsidR="00162EF8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4148F9" w:rsidRPr="00851571">
              <w:rPr>
                <w:rFonts w:ascii="Calibri" w:hAnsi="Calibri"/>
                <w:sz w:val="20"/>
                <w:szCs w:val="20"/>
                <w:lang w:val="sr-Cyrl-RS"/>
              </w:rPr>
              <w:t>-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</w:tc>
      </w:tr>
      <w:tr w:rsidR="00B92F69" w:rsidRPr="00B92F69" w14:paraId="0524B5EE" w14:textId="77777777" w:rsidTr="00237AA9">
        <w:trPr>
          <w:trHeight w:val="1212"/>
        </w:trPr>
        <w:tc>
          <w:tcPr>
            <w:tcW w:w="4788" w:type="dxa"/>
            <w:shd w:val="clear" w:color="auto" w:fill="auto"/>
          </w:tcPr>
          <w:p w14:paraId="67804015" w14:textId="77777777" w:rsidR="00B92F69" w:rsidRPr="00237AA9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237AA9">
              <w:rPr>
                <w:rFonts w:ascii="Calibri" w:hAnsi="Calibri"/>
                <w:b/>
                <w:sz w:val="20"/>
                <w:szCs w:val="20"/>
                <w:lang w:val="sr-Cyrl-RS"/>
              </w:rPr>
              <w:t>Статус припремљености пројекта:</w:t>
            </w:r>
          </w:p>
          <w:p w14:paraId="2DF446B8" w14:textId="0824114A" w:rsidR="00237AA9" w:rsidRPr="00237AA9" w:rsidRDefault="00237AA9" w:rsidP="00237AA9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237AA9">
              <w:rPr>
                <w:rFonts w:ascii="Calibri" w:hAnsi="Calibri"/>
                <w:b/>
                <w:sz w:val="20"/>
                <w:szCs w:val="20"/>
                <w:lang w:val="sr-Cyrl-RS"/>
              </w:rPr>
              <w:t>А) спреман за имплементацију</w:t>
            </w:r>
          </w:p>
          <w:p w14:paraId="1CA097E8" w14:textId="26CD1E50" w:rsidR="002E081E" w:rsidRPr="00237AA9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237AA9">
              <w:rPr>
                <w:rFonts w:ascii="Calibri" w:hAnsi="Calibri"/>
                <w:sz w:val="20"/>
                <w:szCs w:val="20"/>
                <w:lang w:val="sr-Cyrl-RS"/>
              </w:rPr>
              <w:t>Б) студија изводљивости</w:t>
            </w:r>
          </w:p>
          <w:p w14:paraId="493D8125" w14:textId="06D8F467" w:rsidR="002E081E" w:rsidRPr="00237AA9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237AA9"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="00EB1C5B" w:rsidRPr="00237AA9">
              <w:rPr>
                <w:rFonts w:ascii="Calibri" w:hAnsi="Calibri"/>
                <w:sz w:val="20"/>
                <w:szCs w:val="20"/>
                <w:lang w:val="sr-Cyrl-RS"/>
              </w:rPr>
              <w:t>п</w:t>
            </w:r>
            <w:r w:rsidRPr="00237AA9">
              <w:rPr>
                <w:rFonts w:ascii="Calibri" w:hAnsi="Calibri"/>
                <w:sz w:val="20"/>
                <w:szCs w:val="20"/>
                <w:lang w:val="sr-Cyrl-RS"/>
              </w:rPr>
              <w:t xml:space="preserve">рипремљена </w:t>
            </w:r>
            <w:r w:rsidR="00EB1C5B" w:rsidRPr="00237AA9">
              <w:rPr>
                <w:rFonts w:ascii="Calibri" w:hAnsi="Calibri"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14:paraId="1E044C8C" w14:textId="77777777" w:rsidR="00EB1C5B" w:rsidRPr="00237AA9" w:rsidRDefault="00EB1C5B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237AA9">
              <w:rPr>
                <w:rFonts w:ascii="Calibri" w:hAnsi="Calibri"/>
                <w:sz w:val="20"/>
                <w:szCs w:val="20"/>
                <w:lang w:val="sr-Cyrl-RS"/>
              </w:rPr>
              <w:t>Г) пројектна идеја</w:t>
            </w:r>
          </w:p>
          <w:p w14:paraId="660CCC97" w14:textId="04836DF2" w:rsidR="00EB1C5B" w:rsidRPr="00237AA9" w:rsidRDefault="00EB1C5B" w:rsidP="00E42B3E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237AA9">
              <w:rPr>
                <w:rFonts w:ascii="Calibri" w:hAnsi="Calibri"/>
                <w:sz w:val="20"/>
                <w:szCs w:val="20"/>
                <w:lang w:val="sr-Cyrl-RS"/>
              </w:rPr>
              <w:t xml:space="preserve">Д) друго (навести)    </w:t>
            </w:r>
            <w:r w:rsidR="00E42B3E" w:rsidRPr="00237AA9">
              <w:rPr>
                <w:rFonts w:ascii="Calibri" w:hAnsi="Calibri"/>
                <w:sz w:val="20"/>
                <w:szCs w:val="20"/>
                <w:lang w:val="sr-Cyrl-RS"/>
              </w:rPr>
              <w:t>-</w:t>
            </w:r>
          </w:p>
        </w:tc>
        <w:tc>
          <w:tcPr>
            <w:tcW w:w="5101" w:type="dxa"/>
            <w:shd w:val="clear" w:color="auto" w:fill="auto"/>
          </w:tcPr>
          <w:p w14:paraId="6B28D699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t>Главни ризици:</w:t>
            </w:r>
          </w:p>
          <w:p w14:paraId="1411ACF4" w14:textId="58CB5F4A" w:rsidR="00E42B3E" w:rsidRPr="00237AA9" w:rsidRDefault="00162EF8" w:rsidP="00237AA9">
            <w:pPr>
              <w:pStyle w:val="ListParagraph"/>
              <w:numPr>
                <w:ilvl w:val="0"/>
                <w:numId w:val="10"/>
              </w:num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237AA9">
              <w:rPr>
                <w:rFonts w:ascii="Calibri" w:hAnsi="Calibri"/>
                <w:sz w:val="20"/>
                <w:szCs w:val="20"/>
                <w:lang w:val="sr-Cyrl-BA"/>
              </w:rPr>
              <w:t>Недостатак финансијских средстава</w:t>
            </w:r>
            <w:r w:rsidR="006F5327" w:rsidRPr="00237AA9">
              <w:rPr>
                <w:rFonts w:ascii="Calibri" w:hAnsi="Calibri"/>
                <w:sz w:val="20"/>
                <w:szCs w:val="20"/>
                <w:lang w:val="sr-Cyrl-BA"/>
              </w:rPr>
              <w:t>,</w:t>
            </w:r>
          </w:p>
        </w:tc>
      </w:tr>
      <w:tr w:rsidR="00EB1C5B" w:rsidRPr="00B92F69" w14:paraId="64C097C2" w14:textId="77777777" w:rsidTr="00237AA9">
        <w:trPr>
          <w:trHeight w:val="1212"/>
        </w:trPr>
        <w:tc>
          <w:tcPr>
            <w:tcW w:w="4788" w:type="dxa"/>
            <w:shd w:val="clear" w:color="auto" w:fill="auto"/>
          </w:tcPr>
          <w:p w14:paraId="1DDC49BB" w14:textId="77777777" w:rsidR="00237AA9" w:rsidRDefault="00EB1C5B" w:rsidP="00237AA9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lastRenderedPageBreak/>
              <w:t>Потенцијални партнери на пројекту:</w:t>
            </w:r>
          </w:p>
          <w:p w14:paraId="47540EE1" w14:textId="467CF1D7" w:rsidR="00E42B3E" w:rsidRPr="00237AA9" w:rsidRDefault="00162EF8" w:rsidP="00237AA9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237AA9">
              <w:rPr>
                <w:rFonts w:ascii="Calibri" w:hAnsi="Calibri"/>
                <w:sz w:val="20"/>
                <w:szCs w:val="20"/>
                <w:lang w:val="sr-Cyrl-RS"/>
              </w:rPr>
              <w:t>Европски фондови, ГИЗ</w:t>
            </w:r>
            <w:r w:rsidR="00237AA9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, </w:t>
            </w:r>
            <w:r w:rsidR="003801CC" w:rsidRPr="00237AA9">
              <w:rPr>
                <w:rFonts w:ascii="Calibri" w:hAnsi="Calibri"/>
                <w:sz w:val="20"/>
                <w:szCs w:val="20"/>
                <w:lang w:val="sr-Cyrl-RS"/>
              </w:rPr>
              <w:t>УНДП</w:t>
            </w:r>
            <w:r w:rsidR="00237AA9">
              <w:rPr>
                <w:rFonts w:ascii="Calibri" w:hAnsi="Calibri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14:paraId="0B1742FE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</w:p>
          <w:p w14:paraId="7ECB9FDB" w14:textId="4256B07A" w:rsidR="00E42B3E" w:rsidRPr="00237AA9" w:rsidRDefault="00E42B3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237AA9">
              <w:rPr>
                <w:rFonts w:ascii="Calibri" w:hAnsi="Calibri"/>
                <w:sz w:val="20"/>
                <w:szCs w:val="20"/>
                <w:lang w:val="sr-Cyrl-RS"/>
              </w:rPr>
              <w:t>Одјељење за саобраћај и путеве</w:t>
            </w:r>
            <w:r w:rsidR="00237AA9" w:rsidRPr="00237AA9">
              <w:rPr>
                <w:rFonts w:ascii="Calibri" w:hAnsi="Calibri"/>
                <w:sz w:val="20"/>
                <w:szCs w:val="20"/>
                <w:lang w:val="sr-Cyrl-RS"/>
              </w:rPr>
              <w:t>/Одјељење за саобраћај и путеве</w:t>
            </w:r>
          </w:p>
        </w:tc>
      </w:tr>
    </w:tbl>
    <w:p w14:paraId="6C642228" w14:textId="106553EA" w:rsidR="00E06CBA" w:rsidRDefault="00E06CBA"/>
    <w:p w14:paraId="1A50EDD7" w14:textId="2DC123A9" w:rsidR="008C4CFE" w:rsidRDefault="008C4CFE"/>
    <w:p w14:paraId="42B5EEB0" w14:textId="77777777" w:rsidR="008C4CFE" w:rsidRPr="005342EF" w:rsidRDefault="008C4CFE" w:rsidP="005342EF"/>
    <w:sectPr w:rsidR="008C4CFE" w:rsidRPr="005342EF" w:rsidSect="00237AA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Calibri Light">
    <w:altName w:val="Arial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3DA38CC"/>
    <w:multiLevelType w:val="hybridMultilevel"/>
    <w:tmpl w:val="9692047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1032ABD"/>
    <w:multiLevelType w:val="hybridMultilevel"/>
    <w:tmpl w:val="BD061F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A850E1"/>
    <w:multiLevelType w:val="hybridMultilevel"/>
    <w:tmpl w:val="7248AD00"/>
    <w:lvl w:ilvl="0" w:tplc="6FC2F2E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B022C5D"/>
    <w:multiLevelType w:val="hybridMultilevel"/>
    <w:tmpl w:val="5296CF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B651A02"/>
    <w:multiLevelType w:val="hybridMultilevel"/>
    <w:tmpl w:val="0CDCA860"/>
    <w:lvl w:ilvl="0" w:tplc="6FC2F2E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F5B286C"/>
    <w:multiLevelType w:val="hybridMultilevel"/>
    <w:tmpl w:val="EC889E36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2"/>
  </w:num>
  <w:num w:numId="5">
    <w:abstractNumId w:val="7"/>
  </w:num>
  <w:num w:numId="6">
    <w:abstractNumId w:val="3"/>
  </w:num>
  <w:num w:numId="7">
    <w:abstractNumId w:val="9"/>
  </w:num>
  <w:num w:numId="8">
    <w:abstractNumId w:val="4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02263C"/>
    <w:rsid w:val="00126519"/>
    <w:rsid w:val="00162EF8"/>
    <w:rsid w:val="0017455E"/>
    <w:rsid w:val="001C2872"/>
    <w:rsid w:val="00210281"/>
    <w:rsid w:val="00237AA9"/>
    <w:rsid w:val="002D3213"/>
    <w:rsid w:val="002E081E"/>
    <w:rsid w:val="003801CC"/>
    <w:rsid w:val="004148F9"/>
    <w:rsid w:val="005342EF"/>
    <w:rsid w:val="005C3F6A"/>
    <w:rsid w:val="006B359A"/>
    <w:rsid w:val="006F5327"/>
    <w:rsid w:val="00851571"/>
    <w:rsid w:val="00876B6B"/>
    <w:rsid w:val="008C4CFE"/>
    <w:rsid w:val="008C616E"/>
    <w:rsid w:val="008F0273"/>
    <w:rsid w:val="009215D1"/>
    <w:rsid w:val="00960E9D"/>
    <w:rsid w:val="009B17AE"/>
    <w:rsid w:val="009B23BD"/>
    <w:rsid w:val="00A63566"/>
    <w:rsid w:val="00B92F69"/>
    <w:rsid w:val="00BD0805"/>
    <w:rsid w:val="00CE41BE"/>
    <w:rsid w:val="00D27D4A"/>
    <w:rsid w:val="00D30FCB"/>
    <w:rsid w:val="00E06CBA"/>
    <w:rsid w:val="00E42B3E"/>
    <w:rsid w:val="00EB1C5B"/>
    <w:rsid w:val="00EE5FAD"/>
    <w:rsid w:val="00EF2FDF"/>
    <w:rsid w:val="00F20638"/>
    <w:rsid w:val="00F33D3D"/>
    <w:rsid w:val="00FA031B"/>
    <w:rsid w:val="00FB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027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F532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5327"/>
    <w:rPr>
      <w:rFonts w:ascii="Segoe UI" w:eastAsia="Times New Roman" w:hAnsi="Segoe UI" w:cs="Segoe UI"/>
      <w:sz w:val="18"/>
      <w:szCs w:val="18"/>
      <w:lang w:val="sr-Latn-B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027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F532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5327"/>
    <w:rPr>
      <w:rFonts w:ascii="Segoe UI" w:eastAsia="Times New Roman" w:hAnsi="Segoe UI" w:cs="Segoe UI"/>
      <w:sz w:val="18"/>
      <w:szCs w:val="18"/>
      <w:lang w:val="sr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3B12BD-DCA0-41D2-8C09-0CD34BB43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Stankovic</dc:creator>
  <cp:keywords/>
  <dc:description/>
  <cp:lastModifiedBy> </cp:lastModifiedBy>
  <cp:revision>7</cp:revision>
  <cp:lastPrinted>2018-08-09T06:11:00Z</cp:lastPrinted>
  <dcterms:created xsi:type="dcterms:W3CDTF">2018-08-09T12:48:00Z</dcterms:created>
  <dcterms:modified xsi:type="dcterms:W3CDTF">2018-10-05T09:33:00Z</dcterms:modified>
</cp:coreProperties>
</file>